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A"/>
        <w:ind w:hanging="0" w:left="480" w:right="0"/>
        <w:rPr>
          <w:rStyle w:val="Aucun"/>
          <w:rFonts w:ascii="Calibri" w:hAnsi="Calibri" w:eastAsia="Calibri" w:cs="Calibri"/>
          <w:sz w:val="28"/>
          <w:szCs w:val="28"/>
          <w:shd w:fill="FFFFFF" w:val="clear"/>
        </w:rPr>
      </w:pPr>
      <w:r>
        <w:rPr/>
      </w:r>
    </w:p>
    <w:p>
      <w:pPr>
        <w:pStyle w:val="CorpsA"/>
        <w:ind w:hanging="0" w:left="480" w:right="0"/>
        <w:jc w:val="center"/>
        <w:rPr/>
      </w:pPr>
      <w:r>
        <w:rPr>
          <w:rStyle w:val="Aucun"/>
          <w:rFonts w:ascii="Calibri" w:hAnsi="Calibri"/>
          <w:sz w:val="28"/>
          <w:szCs w:val="28"/>
          <w:shd w:fill="FFFFFF" w:val="clear"/>
          <w:lang w:val="fr-FR"/>
        </w:rPr>
        <w:t xml:space="preserve">Mail à adresser à </w:t>
      </w:r>
      <w:hyperlink r:id="rId2">
        <w:r>
          <w:rPr>
            <w:rStyle w:val="ListLabel19"/>
            <w:rFonts w:ascii="Calibri" w:hAnsi="Calibri" w:eastAsia="Calibri" w:cs="Calibri"/>
            <w:outline w:val="false"/>
            <w:color w:val="0563C1"/>
            <w:sz w:val="28"/>
            <w:sz w:val="28"/>
            <w:szCs w:val="28"/>
            <w:u w:val="single" w:color="0563C1"/>
            <w:shd w:fill="FFFFFF" w:val="clear"/>
            <w:lang w:val="fr-FR"/>
            <w14:textFill>
              <w14:solidFill>
                <w14:srgbClr w14:val="0563C1"/>
              </w14:solidFill>
            </w14:textFill>
          </w:rPr>
          <w:t>arcapca@free.fr</w:t>
        </w:r>
      </w:hyperlink>
      <w:r>
        <w:rPr>
          <w:rStyle w:val="Aucun"/>
          <w:rFonts w:ascii="Calibri" w:hAnsi="Calibri"/>
          <w:sz w:val="28"/>
          <w:szCs w:val="28"/>
          <w:shd w:fill="FFFFFF" w:val="clear"/>
          <w:lang w:val="fr-FR"/>
        </w:rPr>
        <w:t xml:space="preserve">  avant le 15/4/2025</w:t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sz w:val="28"/>
          <w:szCs w:val="28"/>
          <w:shd w:fill="FFFFFF" w:val="clear"/>
        </w:rPr>
      </w:pPr>
      <w:r>
        <w:rPr/>
      </w:r>
    </w:p>
    <w:p>
      <w:pPr>
        <w:pStyle w:val="CorpsA"/>
        <w:ind w:hanging="0" w:left="480" w:right="0"/>
        <w:jc w:val="left"/>
        <w:rPr/>
      </w:pPr>
      <w:r>
        <w:rPr>
          <w:rStyle w:val="Aucun"/>
          <w:rFonts w:ascii="Calibri" w:hAnsi="Calibri"/>
          <w:sz w:val="28"/>
          <w:szCs w:val="28"/>
          <w:u w:val="single" w:color="000000"/>
          <w:shd w:fill="FFFFFF" w:val="clear"/>
          <w:lang w:val="fr-FR"/>
        </w:rPr>
        <w:t>Sujet du message</w:t>
      </w:r>
      <w:r>
        <w:rPr>
          <w:rStyle w:val="Aucun"/>
          <w:rFonts w:ascii="Calibri" w:hAnsi="Calibri"/>
          <w:sz w:val="28"/>
          <w:szCs w:val="28"/>
          <w:shd w:fill="FFFFFF" w:val="clear"/>
          <w:lang w:val="fr-FR"/>
        </w:rPr>
        <w:t xml:space="preserve"> :  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>« 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it-IT"/>
          <w14:textFill>
            <w14:solidFill>
              <w14:srgbClr w14:val="0070C0"/>
            </w14:solidFill>
          </w14:textFill>
        </w:rPr>
        <w:t>ARCAPCA Commande carte BUTTERFLY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> »</w:t>
      </w:r>
    </w:p>
    <w:p>
      <w:pPr>
        <w:pStyle w:val="CorpsA"/>
        <w:ind w:hanging="0" w:left="480" w:right="0"/>
        <w:jc w:val="left"/>
        <w:rPr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r>
    </w:p>
    <w:p>
      <w:pPr>
        <w:pStyle w:val="CorpsA"/>
        <w:ind w:hanging="0" w:left="480" w:right="0"/>
        <w:jc w:val="left"/>
        <w:rPr/>
      </w:pPr>
      <w:r>
        <w:rPr>
          <w:rStyle w:val="Aucun"/>
          <w:rFonts w:eastAsia="Arial Unicode MS" w:cs="Arial Unicode M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8"/>
          <w:sz w:val="28"/>
          <w:szCs w:val="28"/>
          <w:u w:val="single" w:color="000000"/>
          <w:shd w:fill="FFFFFF" w:val="clear"/>
          <w:vertAlign w:val="baseline"/>
        </w:rPr>
        <w:t>Corps du message </w:t>
      </w:r>
      <w:r>
        <w:rPr>
          <w:rStyle w:val="Aucun"/>
          <w:rFonts w:eastAsia="Arial Unicode MS" w:cs="Arial Unicode M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8"/>
          <w:sz w:val="28"/>
          <w:szCs w:val="28"/>
          <w:u w:val="none" w:color="000000"/>
          <w:shd w:fill="FFFFFF" w:val="clear"/>
          <w:vertAlign w:val="baseline"/>
        </w:rPr>
        <w:t>:</w:t>
      </w:r>
      <w:r>
        <w:rPr>
          <w:rStyle w:val="Aucun"/>
          <w:rFonts w:eastAsia="Calibri" w:cs="Calibri" w:ascii="Calibri" w:hAnsi="Calibri"/>
          <w:outline w:val="false"/>
          <w:color w:val="0070C0"/>
          <w:sz w:val="28"/>
          <w:szCs w:val="28"/>
          <w:u w:val="none" w:color="000000"/>
          <w:shd w:fill="FFFFFF" w:val="clear"/>
          <w14:textFill>
            <w14:solidFill>
              <w14:srgbClr w14:val="0070C0"/>
            </w14:solidFill>
          </w14:textFill>
        </w:rPr>
        <w:t xml:space="preserve"> </w:t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ab/>
        <w:t xml:space="preserve">Bonjour, </w:t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r>
    </w:p>
    <w:p>
      <w:pPr>
        <w:pStyle w:val="CorpsA"/>
        <w:ind w:hanging="0" w:left="480" w:right="0"/>
        <w:jc w:val="both"/>
        <w:rPr/>
      </w:pP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ab/>
        <w:t xml:space="preserve">Je souscris à 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en-US"/>
          <w14:textFill>
            <w14:solidFill>
              <w14:srgbClr w14:val="0070C0"/>
            </w14:solidFill>
          </w14:textFill>
        </w:rPr>
        <w:t>la carte BUTTERFLY via l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 xml:space="preserve">’association ARCAPCA et autorise de </w:t>
        <w:tab/>
        <w:t xml:space="preserve">fait, le prélèvement de 3€ (tarif 2025) de cotisation supplémentaire qui </w:t>
        <w:tab/>
        <w:t xml:space="preserve">sera prélevée début 2026. La carte sera adressée au cours du mois de </w:t>
        <w:tab/>
        <w:t xml:space="preserve">juillet 2025. </w:t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de-DE"/>
          <w14:textFill>
            <w14:solidFill>
              <w14:srgbClr w14:val="0070C0"/>
            </w14:solidFill>
          </w14:textFill>
        </w:rPr>
        <w:tab/>
        <w:t>NO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 xml:space="preserve">M : </w:t>
        <w:tab/>
      </w:r>
      <w:r>
        <w:rPr>
          <w:rStyle w:val="Aucun"/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br/>
        <w:tab/>
        <w:tab/>
        <w:t xml:space="preserve">   </w:t>
        <w:tab/>
        <w:tab/>
        <w:tab/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de-DE"/>
          <w14:textFill>
            <w14:solidFill>
              <w14:srgbClr w14:val="0070C0"/>
            </w14:solidFill>
          </w14:textFill>
        </w:rPr>
        <w:tab/>
        <w:t>PRENOM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 xml:space="preserve"> : </w:t>
        <w:tab/>
      </w:r>
      <w:r>
        <w:rPr>
          <w:rStyle w:val="Aucun"/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br/>
        <w:tab/>
        <w:tab/>
        <w:tab/>
        <w:tab/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ab/>
        <w:t>Tel :</w:t>
        <w:tab/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ab/>
        <w:t>Mail :</w:t>
        <w:tab/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r>
    </w:p>
    <w:p>
      <w:pPr>
        <w:pStyle w:val="CorpsA"/>
        <w:ind w:hanging="0" w:left="480" w:right="0"/>
        <w:rPr>
          <w:rStyle w:val="Aucun"/>
          <w:rFonts w:ascii="Calibri" w:hAnsi="Calibri" w:eastAsia="Calibri" w:cs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</w:pPr>
      <w:r>
        <w:rPr>
          <w:rStyle w:val="Aucun"/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br/>
        <w:tab/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 xml:space="preserve">J’ai bien noté 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es-ES_tradnl"/>
          <w14:textFill>
            <w14:solidFill>
              <w14:srgbClr w14:val="0070C0"/>
            </w14:solidFill>
          </w14:textFill>
        </w:rPr>
        <w:t xml:space="preserve">que 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>:</w:t>
      </w:r>
      <w:r>
        <w:rPr>
          <w:rStyle w:val="Aucun"/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br/>
      </w:r>
    </w:p>
    <w:p>
      <w:pPr>
        <w:pStyle w:val="ListParagraph"/>
        <w:numPr>
          <w:ilvl w:val="2"/>
          <w:numId w:val="1"/>
        </w:numPr>
        <w:bidi w:val="0"/>
        <w:spacing w:before="0" w:after="0"/>
        <w:ind w:hanging="360" w:left="1200" w:right="0"/>
        <w:jc w:val="left"/>
        <w:rPr>
          <w:rFonts w:ascii="Calibri" w:hAnsi="Calibri"/>
          <w:outline w:val="false"/>
          <w:color w:val="0070C0"/>
          <w:sz w:val="28"/>
          <w:szCs w:val="28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>La carte annuelle est valide jusqu’en septembre 2026 pour cette première commande.</w:t>
      </w:r>
    </w:p>
    <w:p>
      <w:pPr>
        <w:pStyle w:val="ListParagraph"/>
        <w:numPr>
          <w:ilvl w:val="2"/>
          <w:numId w:val="1"/>
        </w:numPr>
        <w:bidi w:val="0"/>
        <w:spacing w:before="0" w:after="0"/>
        <w:ind w:hanging="360" w:left="1200" w:right="0"/>
        <w:jc w:val="left"/>
        <w:rPr>
          <w:rFonts w:ascii="Calibri" w:hAnsi="Calibri"/>
          <w:outline w:val="false"/>
          <w:color w:val="5B9BD5"/>
          <w:sz w:val="28"/>
          <w:szCs w:val="28"/>
          <w:lang w:val="fr-FR"/>
          <w14:textFill>
            <w14:solidFill>
              <w14:srgbClr w14:val="5B9BD5"/>
            </w14:solidFill>
          </w14:textFill>
        </w:rPr>
      </w:pP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:lang w:val="fr-FR"/>
          <w14:textFill>
            <w14:solidFill>
              <w14:srgbClr w14:val="0070C0"/>
            </w14:solidFill>
          </w14:textFill>
        </w:rPr>
        <w:t xml:space="preserve">Le renouvellement est automatique, </w:t>
      </w:r>
      <w:r>
        <w:rPr>
          <w:rStyle w:val="Aucun"/>
          <w:rFonts w:ascii="Calibri" w:hAnsi="Calibri"/>
          <w:outline w:val="false"/>
          <w:color w:val="0070C0"/>
          <w:sz w:val="28"/>
          <w:szCs w:val="28"/>
          <w:u w:val="none" w:color="0070C0"/>
          <w:lang w:val="fr-FR"/>
          <w14:textFill>
            <w14:solidFill>
              <w14:srgbClr w14:val="0070C0"/>
            </w14:solidFill>
          </w14:textFill>
        </w:rPr>
        <w:t xml:space="preserve">la demande de non renouvellement doit être adressée par mail à l’Amicale </w:t>
      </w:r>
      <w:r>
        <w:rPr>
          <w:rStyle w:val="Aucun"/>
          <w:rFonts w:ascii="Calibri" w:hAnsi="Calibri"/>
          <w:b/>
          <w:bCs/>
          <w:outline w:val="false"/>
          <w:color w:val="0070C0"/>
          <w:sz w:val="28"/>
          <w:szCs w:val="28"/>
          <w:u w:val="none" w:color="0070C0"/>
          <w:lang w:val="fr-FR"/>
          <w14:textFill>
            <w14:solidFill>
              <w14:srgbClr w14:val="0070C0"/>
            </w14:solidFill>
          </w14:textFill>
        </w:rPr>
        <w:t>impérativement avant le 15/1 de chaque année.</w:t>
      </w:r>
    </w:p>
    <w:p>
      <w:pPr>
        <w:pStyle w:val="CorpsA"/>
        <w:ind w:hanging="0" w:left="480" w:right="0"/>
        <w:rPr/>
      </w:pPr>
      <w:r>
        <w:rPr>
          <w:rStyle w:val="Aucun"/>
          <w:rFonts w:eastAsia="Calibri" w:cs="Calibri" w:ascii="Calibri" w:hAnsi="Calibri"/>
          <w:outline w:val="false"/>
          <w:color w:val="0070C0"/>
          <w:sz w:val="28"/>
          <w:szCs w:val="28"/>
          <w:u w:val="none" w:color="0070C0"/>
          <w:shd w:fill="FFFFFF" w:val="clear"/>
          <w14:textFill>
            <w14:solidFill>
              <w14:srgbClr w14:val="0070C0"/>
            </w14:solidFill>
          </w14:textFill>
        </w:rPr>
        <w:b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12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9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41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63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3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qFormat/>
    <w:rPr>
      <w:u w:val="single" w:color="FFFFFF"/>
    </w:rPr>
  </w:style>
  <w:style w:type="character" w:styleId="Aucun">
    <w:name w:val="Aucun"/>
    <w:qFormat/>
    <w:rPr>
      <w:lang w:val="fr-FR"/>
    </w:rPr>
  </w:style>
  <w:style w:type="character" w:styleId="Hyperlink0">
    <w:name w:val="Hyperlink.0"/>
    <w:basedOn w:val="Aucun"/>
    <w:qFormat/>
    <w:rPr>
      <w:rFonts w:ascii="Calibri" w:hAnsi="Calibri" w:eastAsia="Calibri" w:cs="Calibri"/>
      <w:outline w:val="false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A">
    <w:name w:val="Corps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fr-FR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72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fr-FR" w:eastAsia="zh-CN" w:bidi="hi-IN"/>
      <w14:textFill>
        <w14:solidFill>
          <w14:srgbClr w14:val="000000"/>
        </w14:solidFill>
      </w14:textFill>
    </w:rPr>
  </w:style>
  <w:style w:type="paragraph" w:styleId="Footer">
    <w:name w:val="Footer"/>
    <w:basedOn w:val="En-tteetpieddepage"/>
    <w:pPr/>
    <w:rPr/>
  </w:style>
  <w:style w:type="numbering" w:styleId="Pasdeliste" w:default="1">
    <w:name w:val="Pas de liste"/>
    <w:qFormat/>
  </w:style>
  <w:style w:type="numbering" w:styleId="Style1import">
    <w:name w:val="Style 1 importé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capca@free.f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LibreOffice/24.2.4.2$Windows_X86_64 LibreOffice_project/51a6219feb6075d9a4c46691dcfe0cd9c4fff3c2</Application>
  <AppVersion>15.0000</AppVersion>
  <Pages>1</Pages>
  <Words>111</Words>
  <Characters>546</Characters>
  <CharactersWithSpaces>681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2025-02-21T11:48:44Z</dcterms:modified>
  <cp:revision>1</cp:revision>
  <dc:subject/>
  <dc:title/>
</cp:coreProperties>
</file>